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3E4C70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Акт № </w:t>
      </w:r>
      <w:r w:rsidR="00F93CCD">
        <w:rPr>
          <w:b/>
          <w:bCs/>
          <w:sz w:val="28"/>
          <w:szCs w:val="28"/>
        </w:rPr>
        <w:t>2.1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C646BF">
        <w:rPr>
          <w:b/>
          <w:bCs/>
          <w:sz w:val="28"/>
          <w:szCs w:val="28"/>
        </w:rPr>
        <w:t>муниципальном казенном учреждении «</w:t>
      </w:r>
      <w:r w:rsidR="00F93CCD">
        <w:rPr>
          <w:b/>
          <w:sz w:val="28"/>
          <w:szCs w:val="28"/>
        </w:rPr>
        <w:t xml:space="preserve">Учреждение по хозяйственному обеспечению </w:t>
      </w:r>
      <w:r w:rsidR="00AA362B">
        <w:rPr>
          <w:b/>
          <w:sz w:val="28"/>
          <w:szCs w:val="28"/>
        </w:rPr>
        <w:t xml:space="preserve">деятельности </w:t>
      </w:r>
      <w:r w:rsidR="00F93CCD">
        <w:rPr>
          <w:b/>
          <w:sz w:val="28"/>
          <w:szCs w:val="28"/>
        </w:rPr>
        <w:t xml:space="preserve">администрации </w:t>
      </w:r>
      <w:proofErr w:type="spellStart"/>
      <w:r w:rsidR="00F93CCD">
        <w:rPr>
          <w:b/>
          <w:sz w:val="28"/>
          <w:szCs w:val="28"/>
        </w:rPr>
        <w:t>Ловлинского</w:t>
      </w:r>
      <w:proofErr w:type="spellEnd"/>
      <w:r w:rsidR="00F93CCD">
        <w:rPr>
          <w:b/>
          <w:sz w:val="28"/>
          <w:szCs w:val="28"/>
        </w:rPr>
        <w:t xml:space="preserve"> сельского поселения Тбилисского района</w:t>
      </w:r>
      <w:r w:rsidR="00C646BF">
        <w:rPr>
          <w:b/>
          <w:bCs/>
          <w:sz w:val="28"/>
          <w:szCs w:val="28"/>
        </w:rPr>
        <w:t>»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F93CCD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E4C70" w:rsidRPr="003E612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3E4C70" w:rsidRPr="003E612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F93CCD">
        <w:rPr>
          <w:sz w:val="28"/>
          <w:szCs w:val="28"/>
        </w:rPr>
        <w:t>25</w:t>
      </w:r>
      <w:r w:rsidRPr="003E6125">
        <w:rPr>
          <w:sz w:val="28"/>
          <w:szCs w:val="28"/>
        </w:rPr>
        <w:t xml:space="preserve"> </w:t>
      </w:r>
      <w:r w:rsidR="00F93CCD">
        <w:rPr>
          <w:sz w:val="28"/>
          <w:szCs w:val="28"/>
        </w:rPr>
        <w:t>ноября</w:t>
      </w:r>
      <w:r w:rsidRPr="003E6125">
        <w:rPr>
          <w:sz w:val="28"/>
          <w:szCs w:val="28"/>
        </w:rPr>
        <w:t xml:space="preserve"> 2016 года</w:t>
      </w:r>
      <w:r w:rsidR="00D04BE2">
        <w:rPr>
          <w:sz w:val="28"/>
          <w:szCs w:val="28"/>
        </w:rPr>
        <w:t xml:space="preserve"> </w:t>
      </w:r>
      <w:r w:rsidR="00F93CCD">
        <w:rPr>
          <w:sz w:val="28"/>
          <w:szCs w:val="28"/>
        </w:rPr>
        <w:t>б/</w:t>
      </w:r>
      <w:proofErr w:type="spellStart"/>
      <w:r w:rsidR="00F93CCD">
        <w:rPr>
          <w:sz w:val="28"/>
          <w:szCs w:val="28"/>
        </w:rPr>
        <w:t>н</w:t>
      </w:r>
      <w:proofErr w:type="spellEnd"/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F93CCD">
        <w:rPr>
          <w:sz w:val="28"/>
          <w:szCs w:val="28"/>
        </w:rPr>
        <w:t xml:space="preserve">первый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7218FC" w:rsidRPr="00A66E05">
        <w:rPr>
          <w:sz w:val="28"/>
          <w:szCs w:val="28"/>
        </w:rPr>
        <w:t>ведущим специалистом</w:t>
      </w:r>
      <w:r w:rsidR="007218FC" w:rsidRPr="003E6125">
        <w:rPr>
          <w:sz w:val="28"/>
          <w:szCs w:val="28"/>
        </w:rPr>
        <w:t xml:space="preserve"> сектора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r w:rsidR="007218FC" w:rsidRPr="003E6125">
        <w:rPr>
          <w:sz w:val="28"/>
          <w:szCs w:val="28"/>
        </w:rPr>
        <w:t xml:space="preserve">Крупица Еленой Сергеевной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r w:rsidR="00C646BF">
        <w:rPr>
          <w:sz w:val="28"/>
          <w:szCs w:val="28"/>
        </w:rPr>
        <w:t>муниципальном казенном учреждении «Учреждение</w:t>
      </w:r>
      <w:proofErr w:type="gramEnd"/>
      <w:r w:rsidR="00C646BF">
        <w:rPr>
          <w:sz w:val="28"/>
          <w:szCs w:val="28"/>
        </w:rPr>
        <w:t xml:space="preserve"> по хозяйственному обеспечению деятельности </w:t>
      </w:r>
      <w:r w:rsidR="00F93CCD">
        <w:rPr>
          <w:sz w:val="28"/>
          <w:szCs w:val="28"/>
        </w:rPr>
        <w:t>администрации</w:t>
      </w:r>
      <w:r w:rsidR="00C646BF">
        <w:rPr>
          <w:sz w:val="28"/>
          <w:szCs w:val="28"/>
        </w:rPr>
        <w:t xml:space="preserve"> </w:t>
      </w:r>
      <w:proofErr w:type="spellStart"/>
      <w:r w:rsidR="00F93CCD">
        <w:rPr>
          <w:sz w:val="28"/>
          <w:szCs w:val="28"/>
        </w:rPr>
        <w:t>Ловлинского</w:t>
      </w:r>
      <w:proofErr w:type="spellEnd"/>
      <w:r w:rsidR="00C646BF">
        <w:rPr>
          <w:sz w:val="28"/>
          <w:szCs w:val="28"/>
        </w:rPr>
        <w:t xml:space="preserve"> сельского поселения Тбилисского района»</w:t>
      </w:r>
      <w:r w:rsidRPr="003E6125">
        <w:rPr>
          <w:sz w:val="28"/>
          <w:szCs w:val="28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F93CCD">
        <w:rPr>
          <w:sz w:val="28"/>
          <w:szCs w:val="28"/>
        </w:rPr>
        <w:t>16</w:t>
      </w:r>
      <w:r w:rsidRPr="003E6125">
        <w:rPr>
          <w:sz w:val="28"/>
          <w:szCs w:val="28"/>
        </w:rPr>
        <w:t xml:space="preserve"> </w:t>
      </w:r>
      <w:r w:rsidR="00F93CCD">
        <w:rPr>
          <w:sz w:val="28"/>
          <w:szCs w:val="28"/>
        </w:rPr>
        <w:t>января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F93CCD">
        <w:rPr>
          <w:sz w:val="28"/>
          <w:szCs w:val="28"/>
        </w:rPr>
        <w:t>25</w:t>
      </w:r>
      <w:r w:rsidRPr="003E6125">
        <w:rPr>
          <w:sz w:val="28"/>
          <w:szCs w:val="28"/>
        </w:rPr>
        <w:t xml:space="preserve"> </w:t>
      </w:r>
      <w:r w:rsidR="00F93CCD">
        <w:rPr>
          <w:sz w:val="28"/>
          <w:szCs w:val="28"/>
        </w:rPr>
        <w:t>января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F93CCD">
        <w:rPr>
          <w:sz w:val="28"/>
          <w:szCs w:val="28"/>
        </w:rPr>
        <w:t>июля</w:t>
      </w:r>
      <w:r w:rsidR="003F4880" w:rsidRPr="003E6125">
        <w:rPr>
          <w:sz w:val="28"/>
          <w:szCs w:val="28"/>
        </w:rPr>
        <w:t xml:space="preserve"> 2015 года по </w:t>
      </w:r>
      <w:r w:rsidR="00F93CCD">
        <w:rPr>
          <w:sz w:val="28"/>
          <w:szCs w:val="28"/>
        </w:rPr>
        <w:t>31</w:t>
      </w:r>
      <w:r w:rsidRPr="003E6125">
        <w:rPr>
          <w:sz w:val="28"/>
          <w:szCs w:val="28"/>
        </w:rPr>
        <w:t xml:space="preserve"> </w:t>
      </w:r>
      <w:r w:rsidR="00F93CCD">
        <w:rPr>
          <w:sz w:val="28"/>
          <w:szCs w:val="28"/>
        </w:rPr>
        <w:t>декабря</w:t>
      </w:r>
      <w:r w:rsidRPr="003E6125">
        <w:rPr>
          <w:sz w:val="28"/>
          <w:szCs w:val="28"/>
        </w:rPr>
        <w:t xml:space="preserve"> 2016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Субъект проверки — </w:t>
      </w:r>
      <w:r w:rsidR="00C646BF">
        <w:rPr>
          <w:sz w:val="28"/>
          <w:szCs w:val="28"/>
        </w:rPr>
        <w:t xml:space="preserve">муниципальное казенное учреждение «Учреждение по хозяйственному обеспечению деятельности </w:t>
      </w:r>
      <w:r w:rsidR="00D36AC5">
        <w:rPr>
          <w:sz w:val="28"/>
          <w:szCs w:val="28"/>
        </w:rPr>
        <w:t xml:space="preserve">администрации </w:t>
      </w:r>
      <w:proofErr w:type="spellStart"/>
      <w:r w:rsidR="00D36AC5">
        <w:rPr>
          <w:sz w:val="28"/>
          <w:szCs w:val="28"/>
        </w:rPr>
        <w:t>Ловлинского</w:t>
      </w:r>
      <w:proofErr w:type="spellEnd"/>
      <w:r w:rsidR="00C646BF">
        <w:rPr>
          <w:sz w:val="28"/>
          <w:szCs w:val="28"/>
        </w:rPr>
        <w:t xml:space="preserve"> сельского поселения Тбилисского района»</w:t>
      </w:r>
      <w:r w:rsidRPr="003E6125">
        <w:rPr>
          <w:sz w:val="28"/>
          <w:szCs w:val="28"/>
        </w:rPr>
        <w:t xml:space="preserve"> 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>новой проверки уведомлением от 2</w:t>
      </w:r>
      <w:r w:rsidRPr="003E6125">
        <w:rPr>
          <w:sz w:val="28"/>
          <w:szCs w:val="28"/>
        </w:rPr>
        <w:t xml:space="preserve">5 </w:t>
      </w:r>
      <w:r w:rsidR="00D36AC5">
        <w:rPr>
          <w:sz w:val="28"/>
          <w:szCs w:val="28"/>
        </w:rPr>
        <w:t>ноября</w:t>
      </w:r>
      <w:r w:rsidRPr="003E6125">
        <w:rPr>
          <w:sz w:val="28"/>
          <w:szCs w:val="28"/>
        </w:rPr>
        <w:t xml:space="preserve"> 2016 года </w:t>
      </w:r>
      <w:r w:rsidR="00D36AC5">
        <w:rPr>
          <w:sz w:val="28"/>
          <w:szCs w:val="28"/>
        </w:rPr>
        <w:t xml:space="preserve">              </w:t>
      </w:r>
      <w:r w:rsidRPr="003E6125">
        <w:rPr>
          <w:sz w:val="28"/>
          <w:szCs w:val="28"/>
        </w:rPr>
        <w:t>№ 139-</w:t>
      </w:r>
      <w:r w:rsidR="00D36AC5">
        <w:rPr>
          <w:sz w:val="28"/>
          <w:szCs w:val="28"/>
        </w:rPr>
        <w:t>5836</w:t>
      </w:r>
      <w:r w:rsidRPr="003E6125">
        <w:rPr>
          <w:sz w:val="28"/>
          <w:szCs w:val="28"/>
        </w:rPr>
        <w:t>/16-7.</w:t>
      </w:r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Место нахождения (юридический адрес): </w:t>
      </w:r>
      <w:r w:rsidR="00D36AC5">
        <w:rPr>
          <w:sz w:val="28"/>
          <w:szCs w:val="28"/>
        </w:rPr>
        <w:t>352376</w:t>
      </w:r>
      <w:r w:rsidR="00D36AC5" w:rsidRPr="001E1D9C">
        <w:rPr>
          <w:sz w:val="28"/>
          <w:szCs w:val="28"/>
        </w:rPr>
        <w:t>, Россия, Краснодарский край, Тбилисский р</w:t>
      </w:r>
      <w:r w:rsidR="00D36AC5">
        <w:rPr>
          <w:sz w:val="28"/>
          <w:szCs w:val="28"/>
        </w:rPr>
        <w:t>айон, ст</w:t>
      </w:r>
      <w:r w:rsidR="00D36AC5" w:rsidRPr="001E1D9C">
        <w:rPr>
          <w:sz w:val="28"/>
          <w:szCs w:val="28"/>
        </w:rPr>
        <w:t xml:space="preserve">. </w:t>
      </w:r>
      <w:proofErr w:type="spellStart"/>
      <w:r w:rsidR="00D36AC5">
        <w:rPr>
          <w:sz w:val="28"/>
          <w:szCs w:val="28"/>
        </w:rPr>
        <w:t>Ловлинская</w:t>
      </w:r>
      <w:proofErr w:type="spellEnd"/>
      <w:r w:rsidR="00D36AC5" w:rsidRPr="001E1D9C">
        <w:rPr>
          <w:sz w:val="28"/>
          <w:szCs w:val="28"/>
        </w:rPr>
        <w:t xml:space="preserve">, </w:t>
      </w:r>
      <w:r w:rsidR="00D36AC5">
        <w:rPr>
          <w:sz w:val="28"/>
          <w:szCs w:val="28"/>
        </w:rPr>
        <w:t>пер</w:t>
      </w:r>
      <w:r w:rsidR="00D36AC5" w:rsidRPr="001E1D9C">
        <w:rPr>
          <w:sz w:val="28"/>
          <w:szCs w:val="28"/>
        </w:rPr>
        <w:t xml:space="preserve">. </w:t>
      </w:r>
      <w:r w:rsidR="00D36AC5">
        <w:rPr>
          <w:sz w:val="28"/>
          <w:szCs w:val="28"/>
        </w:rPr>
        <w:t>Школьный</w:t>
      </w:r>
      <w:r w:rsidR="00D36AC5" w:rsidRPr="001E1D9C">
        <w:rPr>
          <w:sz w:val="28"/>
          <w:szCs w:val="28"/>
        </w:rPr>
        <w:t xml:space="preserve">, </w:t>
      </w:r>
      <w:r w:rsidR="00D36AC5">
        <w:rPr>
          <w:sz w:val="28"/>
          <w:szCs w:val="28"/>
        </w:rPr>
        <w:t>7</w:t>
      </w:r>
      <w:r w:rsidRPr="003E6125">
        <w:rPr>
          <w:sz w:val="28"/>
          <w:szCs w:val="28"/>
        </w:rPr>
        <w:t>.</w:t>
      </w:r>
      <w:proofErr w:type="gramEnd"/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Учреждение внесено в единый государственный реестр юридических лиц за государственным регистрационным номером </w:t>
      </w:r>
      <w:r w:rsidR="000E23FD">
        <w:rPr>
          <w:sz w:val="28"/>
          <w:szCs w:val="28"/>
        </w:rPr>
        <w:t>10623510046</w:t>
      </w:r>
      <w:r w:rsidR="00D36AC5">
        <w:rPr>
          <w:sz w:val="28"/>
          <w:szCs w:val="28"/>
        </w:rPr>
        <w:t>27</w:t>
      </w:r>
      <w:r w:rsidR="00433A6E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>1</w:t>
      </w:r>
      <w:r w:rsidR="000E23FD">
        <w:rPr>
          <w:sz w:val="28"/>
          <w:szCs w:val="28"/>
        </w:rPr>
        <w:t>1</w:t>
      </w:r>
      <w:r w:rsidR="00433A6E">
        <w:rPr>
          <w:sz w:val="28"/>
          <w:szCs w:val="28"/>
        </w:rPr>
        <w:t xml:space="preserve"> </w:t>
      </w:r>
      <w:r w:rsidR="00D36AC5">
        <w:rPr>
          <w:sz w:val="28"/>
          <w:szCs w:val="28"/>
        </w:rPr>
        <w:t>декабря</w:t>
      </w:r>
      <w:r w:rsidR="000E23FD">
        <w:rPr>
          <w:sz w:val="28"/>
          <w:szCs w:val="28"/>
        </w:rPr>
        <w:t xml:space="preserve"> 20</w:t>
      </w:r>
      <w:r w:rsidR="00D36AC5">
        <w:rPr>
          <w:sz w:val="28"/>
          <w:szCs w:val="28"/>
        </w:rPr>
        <w:t>06</w:t>
      </w:r>
      <w:r w:rsidR="00433A6E">
        <w:rPr>
          <w:sz w:val="28"/>
          <w:szCs w:val="28"/>
        </w:rPr>
        <w:t xml:space="preserve"> года, с</w:t>
      </w:r>
      <w:r w:rsidRPr="003E6125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>
        <w:rPr>
          <w:sz w:val="28"/>
          <w:szCs w:val="28"/>
        </w:rPr>
        <w:t xml:space="preserve">тельство о постановке на учет: </w:t>
      </w:r>
      <w:r w:rsidRPr="003E6125">
        <w:rPr>
          <w:sz w:val="28"/>
          <w:szCs w:val="28"/>
        </w:rPr>
        <w:t>серия 23</w:t>
      </w:r>
      <w:r w:rsidR="009D128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№</w:t>
      </w:r>
      <w:r w:rsidR="009D128D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00</w:t>
      </w:r>
      <w:r w:rsidR="00D36AC5">
        <w:rPr>
          <w:sz w:val="28"/>
          <w:szCs w:val="28"/>
        </w:rPr>
        <w:t>9425455</w:t>
      </w:r>
      <w:r w:rsidRPr="003E6125">
        <w:rPr>
          <w:sz w:val="28"/>
          <w:szCs w:val="28"/>
        </w:rPr>
        <w:t>, ИНН 2351011</w:t>
      </w:r>
      <w:r w:rsidR="00D36AC5">
        <w:rPr>
          <w:sz w:val="28"/>
          <w:szCs w:val="28"/>
        </w:rPr>
        <w:t>823</w:t>
      </w:r>
      <w:r w:rsidRPr="003E6125">
        <w:rPr>
          <w:sz w:val="28"/>
          <w:szCs w:val="28"/>
        </w:rPr>
        <w:t>, КПП 235101001.</w:t>
      </w:r>
    </w:p>
    <w:p w:rsidR="007218FC" w:rsidRDefault="007218FC" w:rsidP="003E6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администрации </w:t>
      </w:r>
      <w:proofErr w:type="spellStart"/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о</w:t>
      </w:r>
      <w:r w:rsidRPr="003E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преля</w:t>
      </w:r>
      <w:r w:rsidRPr="003E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муниципального казенного учреждения «Учреждение по хозяйственному 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обеспечению деятельности </w:t>
      </w:r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 назначен</w:t>
      </w:r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Хайкова</w:t>
      </w:r>
      <w:proofErr w:type="spellEnd"/>
      <w:r w:rsidR="00BE1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</w:t>
      </w:r>
      <w:r w:rsidRPr="003E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3108" w:rsidRPr="003E6125" w:rsidRDefault="00ED3108" w:rsidP="00ED3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proofErr w:type="spellStart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№ 22-рл от 1 июня 2012 года «О приеме на работу </w:t>
      </w:r>
      <w:proofErr w:type="spellStart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Жаткиной</w:t>
      </w:r>
      <w:proofErr w:type="spellEnd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Л.А.» на должность эксперта-главного бухгалтера администрации </w:t>
      </w:r>
      <w:proofErr w:type="spellStart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назначена </w:t>
      </w:r>
      <w:proofErr w:type="spellStart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Жаткина</w:t>
      </w:r>
      <w:proofErr w:type="spellEnd"/>
      <w:r w:rsidRPr="00D6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Анатольевна.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проведения проверки было установлено:</w:t>
      </w:r>
    </w:p>
    <w:p w:rsidR="00DC0D8D" w:rsidRPr="001E1D9C" w:rsidRDefault="00DC0D8D" w:rsidP="00DC0D8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>
        <w:rPr>
          <w:sz w:val="28"/>
          <w:szCs w:val="28"/>
        </w:rPr>
        <w:t xml:space="preserve">муниципального казенного учреждения «Учреждение по хозяйственному обеспечению деятельности администрации </w:t>
      </w:r>
      <w:proofErr w:type="spellStart"/>
      <w:r>
        <w:rPr>
          <w:sz w:val="28"/>
          <w:szCs w:val="28"/>
        </w:rPr>
        <w:t>Ловлинского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района»</w:t>
      </w:r>
      <w:r w:rsidRPr="001E1D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утвержденного постановлением администрации </w:t>
      </w:r>
      <w:proofErr w:type="spellStart"/>
      <w:r>
        <w:rPr>
          <w:sz w:val="28"/>
          <w:szCs w:val="28"/>
        </w:rPr>
        <w:t>Ловлинского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E1D9C">
        <w:rPr>
          <w:sz w:val="28"/>
          <w:szCs w:val="28"/>
        </w:rPr>
        <w:t xml:space="preserve"> Тбилисского района от </w:t>
      </w:r>
      <w:r>
        <w:rPr>
          <w:sz w:val="28"/>
          <w:szCs w:val="28"/>
        </w:rPr>
        <w:t>15</w:t>
      </w:r>
      <w:r w:rsidRPr="001E1D9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2015</w:t>
      </w:r>
      <w:r w:rsidRPr="001E1D9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121</w:t>
      </w:r>
      <w:r w:rsidRPr="001E1D9C">
        <w:rPr>
          <w:sz w:val="28"/>
          <w:szCs w:val="28"/>
        </w:rPr>
        <w:t xml:space="preserve">. Субъект </w:t>
      </w:r>
      <w:r>
        <w:rPr>
          <w:sz w:val="28"/>
          <w:szCs w:val="28"/>
        </w:rPr>
        <w:t xml:space="preserve">проверки является юридическим лицом, находится в ведомственном подчинении администрации </w:t>
      </w:r>
      <w:proofErr w:type="spellStart"/>
      <w:r>
        <w:rPr>
          <w:sz w:val="28"/>
          <w:szCs w:val="28"/>
        </w:rPr>
        <w:t>Ловлинского</w:t>
      </w:r>
      <w:proofErr w:type="spellEnd"/>
      <w:r>
        <w:rPr>
          <w:sz w:val="28"/>
          <w:szCs w:val="28"/>
        </w:rPr>
        <w:t xml:space="preserve"> сельского поселения Тбилисского района, </w:t>
      </w:r>
      <w:r w:rsidRPr="001E1D9C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самостоятельный баланс, обособленное имущество, бланки, штампы, круглую </w:t>
      </w:r>
      <w:r w:rsidRPr="001E1D9C">
        <w:rPr>
          <w:sz w:val="28"/>
          <w:szCs w:val="28"/>
        </w:rPr>
        <w:t>печать</w:t>
      </w:r>
      <w:r>
        <w:rPr>
          <w:sz w:val="28"/>
          <w:szCs w:val="28"/>
        </w:rPr>
        <w:t xml:space="preserve"> со своим наименованием</w:t>
      </w:r>
      <w:r w:rsidRPr="001E1D9C">
        <w:rPr>
          <w:sz w:val="28"/>
          <w:szCs w:val="28"/>
        </w:rPr>
        <w:t>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9C3FD2">
        <w:rPr>
          <w:sz w:val="28"/>
          <w:szCs w:val="28"/>
        </w:rPr>
        <w:t>МКУ «</w:t>
      </w:r>
      <w:r w:rsidR="009D128D">
        <w:rPr>
          <w:sz w:val="28"/>
          <w:szCs w:val="28"/>
        </w:rPr>
        <w:t xml:space="preserve">Учреждение по хозяйственному обеспечению деятельности администрации </w:t>
      </w:r>
      <w:proofErr w:type="spellStart"/>
      <w:r w:rsidR="009D128D">
        <w:rPr>
          <w:sz w:val="28"/>
          <w:szCs w:val="28"/>
        </w:rPr>
        <w:t>Ловлинского</w:t>
      </w:r>
      <w:proofErr w:type="spellEnd"/>
      <w:r w:rsidR="009D128D">
        <w:rPr>
          <w:sz w:val="28"/>
          <w:szCs w:val="28"/>
        </w:rPr>
        <w:t xml:space="preserve"> сельского поселения Тбилисского района</w:t>
      </w:r>
      <w:r w:rsidR="009C3FD2">
        <w:rPr>
          <w:sz w:val="28"/>
          <w:szCs w:val="28"/>
        </w:rPr>
        <w:t>»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420867" w:rsidRDefault="00D42518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осуществляет операции с поступающими средствами через лицевые счета, открываемые в финансовом управле</w:t>
      </w:r>
      <w:r w:rsidR="00AB755C">
        <w:rPr>
          <w:sz w:val="28"/>
          <w:szCs w:val="28"/>
        </w:rPr>
        <w:t>нии муниципального образования Т</w:t>
      </w:r>
      <w:r>
        <w:rPr>
          <w:sz w:val="28"/>
          <w:szCs w:val="28"/>
        </w:rPr>
        <w:t>билисский район.</w:t>
      </w:r>
    </w:p>
    <w:p w:rsidR="00AB755C" w:rsidRDefault="00AB755C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5567E9">
        <w:rPr>
          <w:sz w:val="28"/>
          <w:szCs w:val="28"/>
        </w:rPr>
        <w:t xml:space="preserve">Между МКУ «Учреждение по хозяйственному обеспечению деятельности администрации </w:t>
      </w:r>
      <w:proofErr w:type="spellStart"/>
      <w:r w:rsidRPr="005567E9">
        <w:rPr>
          <w:sz w:val="28"/>
          <w:szCs w:val="28"/>
        </w:rPr>
        <w:t>Ловлинского</w:t>
      </w:r>
      <w:proofErr w:type="spellEnd"/>
      <w:r w:rsidRPr="005567E9">
        <w:rPr>
          <w:sz w:val="28"/>
          <w:szCs w:val="28"/>
        </w:rPr>
        <w:t xml:space="preserve"> сельского поселения Тбилисского района» и </w:t>
      </w:r>
      <w:r w:rsidR="009D128D">
        <w:rPr>
          <w:sz w:val="28"/>
          <w:szCs w:val="28"/>
        </w:rPr>
        <w:t>а</w:t>
      </w:r>
      <w:r w:rsidRPr="005567E9">
        <w:rPr>
          <w:sz w:val="28"/>
          <w:szCs w:val="28"/>
        </w:rPr>
        <w:t xml:space="preserve">дминистрацией </w:t>
      </w:r>
      <w:proofErr w:type="spellStart"/>
      <w:r w:rsidRPr="005567E9">
        <w:rPr>
          <w:sz w:val="28"/>
          <w:szCs w:val="28"/>
        </w:rPr>
        <w:t>Ловлинского</w:t>
      </w:r>
      <w:proofErr w:type="spellEnd"/>
      <w:r w:rsidRPr="005567E9">
        <w:rPr>
          <w:sz w:val="28"/>
          <w:szCs w:val="28"/>
        </w:rPr>
        <w:t xml:space="preserve"> сельского поселения Тбилисского района (Бухгалтерия) заключен договор о передаче функций (или полномочий) по организации и ведению бухгалтерского учета.</w:t>
      </w:r>
    </w:p>
    <w:p w:rsidR="00D42518" w:rsidRDefault="00D42518" w:rsidP="00D42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муниципального казенного учреждения «Учреждение по хозяйственному обеспечению деятельности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5/1 от 1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2016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назначении должностного лица, ответственного за осуществление закупок (контрактного управляющего)» назначен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МКУ «</w:t>
      </w:r>
      <w:r w:rsidR="009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по хозяйственному обеспечению деятельности администрации </w:t>
      </w:r>
      <w:proofErr w:type="spellStart"/>
      <w:r w:rsidR="009D128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9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осуществление закупок (контрактным управляющим), включая исполнение каждого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утверждена должностная инструкция контрактного упра</w:t>
      </w:r>
      <w:r w:rsidR="00ED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lastRenderedPageBreak/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7B6865" w:rsidRDefault="003E4C70" w:rsidP="00D11CCE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11CCE">
        <w:rPr>
          <w:color w:val="000000"/>
          <w:sz w:val="28"/>
          <w:szCs w:val="28"/>
        </w:rPr>
        <w:t xml:space="preserve">За проверяемый период </w:t>
      </w:r>
      <w:r w:rsidR="00F56612" w:rsidRPr="00D11CCE">
        <w:rPr>
          <w:color w:val="000000"/>
          <w:sz w:val="28"/>
          <w:szCs w:val="28"/>
        </w:rPr>
        <w:t xml:space="preserve">(с </w:t>
      </w:r>
      <w:r w:rsidR="00E11C84">
        <w:rPr>
          <w:color w:val="000000"/>
          <w:sz w:val="28"/>
          <w:szCs w:val="28"/>
        </w:rPr>
        <w:t>01.</w:t>
      </w:r>
      <w:r w:rsidR="00C72FDC">
        <w:rPr>
          <w:color w:val="000000"/>
          <w:sz w:val="28"/>
          <w:szCs w:val="28"/>
        </w:rPr>
        <w:t>07.2015 по 31</w:t>
      </w:r>
      <w:r w:rsidR="003E5091" w:rsidRPr="00D11CCE">
        <w:rPr>
          <w:color w:val="000000"/>
          <w:sz w:val="28"/>
          <w:szCs w:val="28"/>
        </w:rPr>
        <w:t>.</w:t>
      </w:r>
      <w:r w:rsidR="00C72FDC">
        <w:rPr>
          <w:color w:val="000000"/>
          <w:sz w:val="28"/>
          <w:szCs w:val="28"/>
        </w:rPr>
        <w:t>12</w:t>
      </w:r>
      <w:r w:rsidR="003E5091" w:rsidRPr="00D11CCE">
        <w:rPr>
          <w:color w:val="000000"/>
          <w:sz w:val="28"/>
          <w:szCs w:val="28"/>
        </w:rPr>
        <w:t>.2016 гг.</w:t>
      </w:r>
      <w:r w:rsidR="00F56612" w:rsidRPr="00D11CCE">
        <w:rPr>
          <w:color w:val="000000"/>
          <w:sz w:val="28"/>
          <w:szCs w:val="28"/>
        </w:rPr>
        <w:t>)</w:t>
      </w:r>
      <w:r w:rsidR="003E5091" w:rsidRPr="00D11CCE">
        <w:rPr>
          <w:color w:val="000000"/>
          <w:sz w:val="28"/>
          <w:szCs w:val="28"/>
        </w:rPr>
        <w:t xml:space="preserve"> </w:t>
      </w:r>
      <w:r w:rsidRPr="00D11CCE">
        <w:rPr>
          <w:color w:val="000000"/>
          <w:sz w:val="28"/>
          <w:szCs w:val="28"/>
        </w:rPr>
        <w:t xml:space="preserve">на основании пункта 4 части 1 статьи 93 </w:t>
      </w:r>
      <w:r w:rsidR="00A777B2" w:rsidRPr="00D11CCE">
        <w:rPr>
          <w:color w:val="000000"/>
          <w:sz w:val="28"/>
          <w:szCs w:val="28"/>
        </w:rPr>
        <w:t>Закона</w:t>
      </w:r>
      <w:r w:rsidRPr="00D11CCE">
        <w:rPr>
          <w:color w:val="000000"/>
          <w:sz w:val="28"/>
          <w:szCs w:val="28"/>
        </w:rPr>
        <w:t xml:space="preserve"> </w:t>
      </w:r>
      <w:r w:rsidR="00F56612" w:rsidRPr="00D11CCE">
        <w:rPr>
          <w:color w:val="000000"/>
          <w:sz w:val="28"/>
          <w:szCs w:val="28"/>
        </w:rPr>
        <w:t>З</w:t>
      </w:r>
      <w:r w:rsidR="00C72FDC">
        <w:rPr>
          <w:color w:val="000000"/>
          <w:sz w:val="28"/>
          <w:szCs w:val="28"/>
        </w:rPr>
        <w:t>аказчиком заключены 6</w:t>
      </w:r>
      <w:r w:rsidR="00E11C84">
        <w:rPr>
          <w:color w:val="000000"/>
          <w:sz w:val="28"/>
          <w:szCs w:val="28"/>
        </w:rPr>
        <w:t>0</w:t>
      </w:r>
      <w:r w:rsidRPr="00D11CCE">
        <w:rPr>
          <w:color w:val="000000"/>
          <w:sz w:val="28"/>
          <w:szCs w:val="28"/>
        </w:rPr>
        <w:t xml:space="preserve"> муниципальных контрактов на общую сумму </w:t>
      </w:r>
      <w:r w:rsidR="00C72FDC">
        <w:rPr>
          <w:color w:val="000000"/>
          <w:sz w:val="28"/>
          <w:szCs w:val="28"/>
        </w:rPr>
        <w:t>873</w:t>
      </w:r>
      <w:r w:rsidR="00E11C84">
        <w:rPr>
          <w:color w:val="000000"/>
          <w:sz w:val="28"/>
          <w:szCs w:val="28"/>
        </w:rPr>
        <w:t> </w:t>
      </w:r>
      <w:r w:rsidR="00C72FDC">
        <w:rPr>
          <w:color w:val="000000"/>
          <w:sz w:val="28"/>
          <w:szCs w:val="28"/>
        </w:rPr>
        <w:t>175</w:t>
      </w:r>
      <w:r w:rsidR="00E11C84">
        <w:rPr>
          <w:color w:val="000000"/>
          <w:sz w:val="28"/>
          <w:szCs w:val="28"/>
        </w:rPr>
        <w:t>,</w:t>
      </w:r>
      <w:r w:rsidR="00C72FDC">
        <w:rPr>
          <w:color w:val="000000"/>
          <w:sz w:val="28"/>
          <w:szCs w:val="28"/>
        </w:rPr>
        <w:t>04</w:t>
      </w:r>
      <w:r w:rsidRPr="00D11CCE">
        <w:rPr>
          <w:color w:val="000000"/>
          <w:sz w:val="28"/>
          <w:szCs w:val="28"/>
        </w:rPr>
        <w:t xml:space="preserve"> рублей. </w:t>
      </w:r>
    </w:p>
    <w:p w:rsidR="00D11CCE" w:rsidRPr="00D11CCE" w:rsidRDefault="00D11CCE" w:rsidP="00D11CC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D11CCE">
        <w:rPr>
          <w:color w:val="000000"/>
          <w:sz w:val="28"/>
          <w:szCs w:val="28"/>
        </w:rPr>
        <w:t>В соответствии с частью 3, частью 4 статьи 93 З</w:t>
      </w:r>
      <w:r>
        <w:rPr>
          <w:color w:val="000000"/>
          <w:sz w:val="28"/>
          <w:szCs w:val="28"/>
        </w:rPr>
        <w:t>акона,</w:t>
      </w:r>
      <w:r w:rsidRPr="00D11CCE">
        <w:rPr>
          <w:color w:val="000000"/>
          <w:sz w:val="28"/>
          <w:szCs w:val="28"/>
        </w:rPr>
        <w:t xml:space="preserve"> обоснование начальной (максимальной) цены контракта, при заключении контракта с единственным поставщиком (исполнителем, подрядчиком) по данному пункту не требуется.</w:t>
      </w: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Заказчиком пункта 3 части 1 статьи 94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по применению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0F332D" w:rsidRDefault="000F332D" w:rsidP="000F332D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3E6125">
        <w:rPr>
          <w:color w:val="000000"/>
          <w:sz w:val="28"/>
          <w:szCs w:val="28"/>
        </w:rPr>
        <w:t xml:space="preserve">Согласно пункту 5 части 8 статьи 99 Закона соответствие поставленного товара, выполненной работы (ее результата) или оказанной услуги условиям контракта (договора) устанавливается </w:t>
      </w:r>
      <w:r>
        <w:rPr>
          <w:color w:val="000000"/>
          <w:sz w:val="28"/>
          <w:szCs w:val="28"/>
        </w:rPr>
        <w:t xml:space="preserve">Заказчиком </w:t>
      </w:r>
      <w:r w:rsidRPr="003E6125">
        <w:rPr>
          <w:color w:val="000000"/>
          <w:sz w:val="28"/>
          <w:szCs w:val="28"/>
        </w:rPr>
        <w:t>в ходе приемки поставленного товара, выполненной работы (ее результата) или оказанной услуги, включая проведение экспертизы своими силами.</w:t>
      </w:r>
    </w:p>
    <w:p w:rsidR="000F332D" w:rsidRDefault="007E2FEE" w:rsidP="000F332D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Так, согласно приказа муниципального казенного учреждения </w:t>
      </w:r>
      <w:r w:rsidR="000F332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Учреждение по хозяйственному обеспечению деятельности администрации </w:t>
      </w:r>
      <w:proofErr w:type="spellStart"/>
      <w:r>
        <w:rPr>
          <w:color w:val="000000"/>
          <w:sz w:val="28"/>
          <w:szCs w:val="28"/>
        </w:rPr>
        <w:t>Ловлинского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Тбилисского района</w:t>
      </w:r>
      <w:r w:rsidR="000F332D">
        <w:rPr>
          <w:color w:val="000000"/>
          <w:sz w:val="28"/>
          <w:szCs w:val="28"/>
        </w:rPr>
        <w:t xml:space="preserve">» от 15 </w:t>
      </w:r>
      <w:r>
        <w:rPr>
          <w:color w:val="000000"/>
          <w:sz w:val="28"/>
          <w:szCs w:val="28"/>
        </w:rPr>
        <w:t xml:space="preserve">апреля 2015 года </w:t>
      </w:r>
      <w:r>
        <w:rPr>
          <w:color w:val="000000"/>
          <w:sz w:val="28"/>
          <w:szCs w:val="28"/>
        </w:rPr>
        <w:lastRenderedPageBreak/>
        <w:t>№ 5/1</w:t>
      </w:r>
      <w:r w:rsidR="000F332D">
        <w:rPr>
          <w:color w:val="000000"/>
          <w:sz w:val="28"/>
          <w:szCs w:val="28"/>
        </w:rPr>
        <w:t xml:space="preserve"> «О создании </w:t>
      </w:r>
      <w:r>
        <w:rPr>
          <w:color w:val="000000"/>
          <w:sz w:val="28"/>
          <w:szCs w:val="28"/>
        </w:rPr>
        <w:t xml:space="preserve">приемочной </w:t>
      </w:r>
      <w:r w:rsidR="000F332D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>и назначении ответственных за проведение экспертизы результатов, предусмотренных контрактами</w:t>
      </w:r>
      <w:r w:rsidR="000F332D">
        <w:rPr>
          <w:color w:val="000000"/>
          <w:sz w:val="28"/>
          <w:szCs w:val="28"/>
        </w:rPr>
        <w:t>», документами, подтверждающими осуществлени</w:t>
      </w:r>
      <w:r w:rsidR="009D128D">
        <w:rPr>
          <w:color w:val="000000"/>
          <w:sz w:val="28"/>
          <w:szCs w:val="28"/>
        </w:rPr>
        <w:t>е</w:t>
      </w:r>
      <w:r w:rsidR="000F332D">
        <w:rPr>
          <w:color w:val="000000"/>
          <w:sz w:val="28"/>
          <w:szCs w:val="28"/>
        </w:rPr>
        <w:t xml:space="preserve"> экспертизы своими силами и приемку товаров, работ, услуг, являются подписанные </w:t>
      </w:r>
      <w:r>
        <w:rPr>
          <w:color w:val="000000"/>
          <w:sz w:val="28"/>
          <w:szCs w:val="28"/>
        </w:rPr>
        <w:t>специалистами из числа работников Заказчика</w:t>
      </w:r>
      <w:r w:rsidR="000F332D">
        <w:rPr>
          <w:color w:val="000000"/>
          <w:sz w:val="28"/>
          <w:szCs w:val="28"/>
        </w:rPr>
        <w:t xml:space="preserve"> заключения о приемке, а также</w:t>
      </w:r>
      <w:proofErr w:type="gramEnd"/>
      <w:r w:rsidR="000F332D">
        <w:rPr>
          <w:color w:val="000000"/>
          <w:sz w:val="28"/>
          <w:szCs w:val="28"/>
        </w:rPr>
        <w:t xml:space="preserve"> результаты экспертизы поставленного товара, выполненной работы, оказанной услуги (товарная накладная, акт выполненных работ (оказанных услуг), счет-фактура и т.п.). </w:t>
      </w:r>
    </w:p>
    <w:p w:rsidR="00B91701" w:rsidRDefault="00B91701" w:rsidP="00B917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200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 2 статьи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в условиях контракта указывается, что цена контракта является твердой и определяется на весь срок исполнения контракта. </w:t>
      </w:r>
      <w:r w:rsidR="009D1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ыборочной проверкой установлено, что</w:t>
      </w:r>
      <w:r w:rsidR="009D1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 заключены контракты в нарушение данного требования,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отражено в таблице № 1:</w:t>
      </w:r>
    </w:p>
    <w:p w:rsidR="00B91701" w:rsidRDefault="00B91701" w:rsidP="00B917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701" w:rsidRDefault="00B91701" w:rsidP="00B91701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2835"/>
        <w:gridCol w:w="3827"/>
      </w:tblGrid>
      <w:tr w:rsidR="00B91701" w:rsidTr="00F52E60">
        <w:tc>
          <w:tcPr>
            <w:tcW w:w="675" w:type="dxa"/>
          </w:tcPr>
          <w:p w:rsidR="00B91701" w:rsidRPr="00055CF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B91701" w:rsidRPr="00055CF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и дата контракта</w:t>
            </w:r>
          </w:p>
        </w:tc>
        <w:tc>
          <w:tcPr>
            <w:tcW w:w="2835" w:type="dxa"/>
          </w:tcPr>
          <w:p w:rsidR="00B91701" w:rsidRPr="00055CF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3827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Предмет контракта, </w:t>
            </w:r>
          </w:p>
          <w:p w:rsidR="00B91701" w:rsidRPr="00055CF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цена контракта</w:t>
            </w:r>
          </w:p>
        </w:tc>
      </w:tr>
      <w:tr w:rsidR="00B91701" w:rsidTr="00F52E60">
        <w:tc>
          <w:tcPr>
            <w:tcW w:w="675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от 01.07.2015г.</w:t>
            </w:r>
          </w:p>
        </w:tc>
        <w:tc>
          <w:tcPr>
            <w:tcW w:w="2835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«СИКЦ МО Тбилисский район»</w:t>
            </w:r>
          </w:p>
        </w:tc>
        <w:tc>
          <w:tcPr>
            <w:tcW w:w="3827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Расчеты платы за негативное воздействие на окружающую среду за 2 квартал 2015 года, </w:t>
            </w:r>
          </w:p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478,00 руб.</w:t>
            </w:r>
          </w:p>
        </w:tc>
      </w:tr>
      <w:tr w:rsidR="00B91701" w:rsidTr="00F52E60">
        <w:tc>
          <w:tcPr>
            <w:tcW w:w="675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от 21.10.2015г.</w:t>
            </w:r>
          </w:p>
        </w:tc>
        <w:tc>
          <w:tcPr>
            <w:tcW w:w="2835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3827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услуг по ремонту транспортных средств, </w:t>
            </w:r>
          </w:p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2 900,00 руб.</w:t>
            </w:r>
          </w:p>
        </w:tc>
      </w:tr>
      <w:tr w:rsidR="00B91701" w:rsidTr="00F52E60">
        <w:tc>
          <w:tcPr>
            <w:tcW w:w="675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410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от 01.10.2015г.</w:t>
            </w:r>
          </w:p>
        </w:tc>
        <w:tc>
          <w:tcPr>
            <w:tcW w:w="2835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Корнева Т.И.</w:t>
            </w:r>
          </w:p>
        </w:tc>
        <w:tc>
          <w:tcPr>
            <w:tcW w:w="3827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технического обслуживания и ремонта оргтехники, </w:t>
            </w:r>
          </w:p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15 000,00 руб.</w:t>
            </w:r>
          </w:p>
        </w:tc>
      </w:tr>
      <w:tr w:rsidR="00B91701" w:rsidTr="00F52E60">
        <w:tc>
          <w:tcPr>
            <w:tcW w:w="675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0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от 25.01.2016г.</w:t>
            </w:r>
          </w:p>
        </w:tc>
        <w:tc>
          <w:tcPr>
            <w:tcW w:w="2835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Корнева Т.И.</w:t>
            </w:r>
          </w:p>
        </w:tc>
        <w:tc>
          <w:tcPr>
            <w:tcW w:w="3827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технического обслуживания и ремонта оргтехники, </w:t>
            </w:r>
          </w:p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20 000,00 руб.</w:t>
            </w:r>
          </w:p>
        </w:tc>
      </w:tr>
      <w:tr w:rsidR="00B91701" w:rsidTr="00F52E60">
        <w:tc>
          <w:tcPr>
            <w:tcW w:w="675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0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от 11.01.2016г.</w:t>
            </w:r>
          </w:p>
        </w:tc>
        <w:tc>
          <w:tcPr>
            <w:tcW w:w="2835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3827" w:type="dxa"/>
          </w:tcPr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завчасти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расходные материалы, </w:t>
            </w:r>
          </w:p>
          <w:p w:rsidR="00B91701" w:rsidRDefault="00B91701" w:rsidP="00F5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2 710,00 руб.</w:t>
            </w:r>
          </w:p>
        </w:tc>
      </w:tr>
    </w:tbl>
    <w:p w:rsidR="00B91701" w:rsidRDefault="00B91701" w:rsidP="00B917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Выборочной проверкой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аказчиком заключен муниципальный контракт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 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Лапин Р.Н. 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Поставщик)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приобретение товаров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соответствии с </w:t>
      </w:r>
      <w:r w:rsidRPr="00692C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частью 13 статьи 34 Закона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него включено обязательное условие о порядке и сроках оплаты товара, о порядке и сроках осуществления приемки поставленного товара. Однако, в нарушение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5 данного муниципального контракта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Заказчиком несвоевременно выполнены свои обязательства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оплаты за поставленный товар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>. Данное нарушение отражено в таблице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2:</w:t>
      </w:r>
    </w:p>
    <w:p w:rsidR="00B91701" w:rsidRPr="00692C67" w:rsidRDefault="00B91701" w:rsidP="00B9170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701" w:rsidRDefault="00B91701" w:rsidP="00B917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</w:t>
      </w:r>
    </w:p>
    <w:tbl>
      <w:tblPr>
        <w:tblStyle w:val="a5"/>
        <w:tblW w:w="0" w:type="auto"/>
        <w:tblLook w:val="04A0"/>
      </w:tblPr>
      <w:tblGrid>
        <w:gridCol w:w="2376"/>
        <w:gridCol w:w="1560"/>
        <w:gridCol w:w="3455"/>
        <w:gridCol w:w="2464"/>
      </w:tblGrid>
      <w:tr w:rsidR="00B91701" w:rsidTr="00F52E60">
        <w:tc>
          <w:tcPr>
            <w:tcW w:w="2376" w:type="dxa"/>
          </w:tcPr>
          <w:p w:rsidR="00B91701" w:rsidRPr="000F2AC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и дата </w:t>
            </w: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муниципального контракта</w:t>
            </w:r>
          </w:p>
        </w:tc>
        <w:tc>
          <w:tcPr>
            <w:tcW w:w="1560" w:type="dxa"/>
          </w:tcPr>
          <w:p w:rsidR="00B91701" w:rsidRPr="000F2AC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Срок </w:t>
            </w: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поставки товара </w:t>
            </w:r>
            <w:proofErr w:type="gramStart"/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согласно контракта</w:t>
            </w:r>
            <w:proofErr w:type="gramEnd"/>
          </w:p>
        </w:tc>
        <w:tc>
          <w:tcPr>
            <w:tcW w:w="3455" w:type="dxa"/>
          </w:tcPr>
          <w:p w:rsidR="00B91701" w:rsidRPr="000F2AC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Условие оплаты по </w:t>
            </w: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контракту</w:t>
            </w:r>
          </w:p>
        </w:tc>
        <w:tc>
          <w:tcPr>
            <w:tcW w:w="2464" w:type="dxa"/>
          </w:tcPr>
          <w:p w:rsidR="00B91701" w:rsidRPr="000F2ACA" w:rsidRDefault="00B91701" w:rsidP="00F52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Даты платежных </w:t>
            </w:r>
            <w:r w:rsidRPr="000F2A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документов </w:t>
            </w:r>
          </w:p>
        </w:tc>
      </w:tr>
      <w:tr w:rsidR="00B91701" w:rsidTr="00F52E60">
        <w:tc>
          <w:tcPr>
            <w:tcW w:w="2376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от 25.01.2016г.</w:t>
            </w:r>
          </w:p>
        </w:tc>
        <w:tc>
          <w:tcPr>
            <w:tcW w:w="1560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 отгрузки (передачи) товара</w:t>
            </w:r>
          </w:p>
        </w:tc>
        <w:tc>
          <w:tcPr>
            <w:tcW w:w="3455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Оплата производится путем перечисления на расчетный счет путем поставки всего количества товара и подписания сторонами товарной накладной, в течение 10 банковских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предоставления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Поставщиком счета и счета - фактуры</w:t>
            </w:r>
          </w:p>
        </w:tc>
        <w:tc>
          <w:tcPr>
            <w:tcW w:w="2464" w:type="dxa"/>
          </w:tcPr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Товарная накладная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2016г.;</w:t>
            </w:r>
          </w:p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Счет-фактура от 25 января 2016г.; </w:t>
            </w:r>
          </w:p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Платежное поручение от 16.03.2016г.</w:t>
            </w:r>
          </w:p>
          <w:p w:rsidR="00B91701" w:rsidRDefault="00B91701" w:rsidP="00F52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1701" w:rsidRPr="00692C67" w:rsidRDefault="00B91701" w:rsidP="00B91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части 5 статьи 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>,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предусмотренных контрактом, П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оставщик вправе потребовать уплаты неустоек (штрафов, пеней), однако </w:t>
      </w:r>
      <w:proofErr w:type="gramStart"/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ответственности, предусмотренные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вышеуказанного </w:t>
      </w:r>
      <w:r w:rsidRPr="00692C6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контракта в отношении Заказчика, Поставщиком не были применены.</w:t>
      </w:r>
    </w:p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C802BF" w:rsidRDefault="009D128D" w:rsidP="00C802BF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Лимиты бюджетных </w:t>
      </w:r>
      <w:proofErr w:type="gramStart"/>
      <w:r>
        <w:rPr>
          <w:color w:val="000000"/>
          <w:sz w:val="28"/>
          <w:szCs w:val="28"/>
        </w:rPr>
        <w:t>ассигнований</w:t>
      </w:r>
      <w:proofErr w:type="gramEnd"/>
      <w:r>
        <w:rPr>
          <w:color w:val="000000"/>
          <w:sz w:val="28"/>
          <w:szCs w:val="28"/>
        </w:rPr>
        <w:t xml:space="preserve">  </w:t>
      </w:r>
      <w:r w:rsidR="00AF5EE9">
        <w:rPr>
          <w:color w:val="000000"/>
          <w:sz w:val="28"/>
          <w:szCs w:val="28"/>
        </w:rPr>
        <w:t>доведенные на</w:t>
      </w:r>
      <w:r w:rsidR="00C802BF" w:rsidRPr="00D85CA8">
        <w:rPr>
          <w:color w:val="000000"/>
          <w:sz w:val="28"/>
          <w:szCs w:val="28"/>
        </w:rPr>
        <w:t xml:space="preserve"> поставк</w:t>
      </w:r>
      <w:r w:rsidR="00AF5EE9">
        <w:rPr>
          <w:color w:val="000000"/>
          <w:sz w:val="28"/>
          <w:szCs w:val="28"/>
        </w:rPr>
        <w:t>у товаров, выполнение</w:t>
      </w:r>
      <w:r>
        <w:rPr>
          <w:color w:val="000000"/>
          <w:sz w:val="28"/>
          <w:szCs w:val="28"/>
        </w:rPr>
        <w:t xml:space="preserve"> работ или оказани</w:t>
      </w:r>
      <w:r w:rsidR="00AF5EE9">
        <w:rPr>
          <w:color w:val="000000"/>
          <w:sz w:val="28"/>
          <w:szCs w:val="28"/>
        </w:rPr>
        <w:t>е</w:t>
      </w:r>
      <w:r w:rsidR="00C802BF" w:rsidRPr="00D85CA8">
        <w:rPr>
          <w:color w:val="000000"/>
          <w:sz w:val="28"/>
          <w:szCs w:val="28"/>
        </w:rPr>
        <w:t xml:space="preserve"> услуг отражаются в документах </w:t>
      </w:r>
      <w:r w:rsidR="00C802BF" w:rsidRPr="00921A2B">
        <w:rPr>
          <w:color w:val="000000"/>
          <w:sz w:val="28"/>
          <w:szCs w:val="28"/>
        </w:rPr>
        <w:t xml:space="preserve">бухгалтерского и бюджетного учета в соответствии с учетной политикой, утвержденной </w:t>
      </w:r>
      <w:r w:rsidR="00D65ECA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D65ECA">
        <w:rPr>
          <w:color w:val="000000"/>
          <w:sz w:val="28"/>
          <w:szCs w:val="28"/>
        </w:rPr>
        <w:t>Ловлинского</w:t>
      </w:r>
      <w:proofErr w:type="spellEnd"/>
      <w:r w:rsidR="00D65ECA">
        <w:rPr>
          <w:color w:val="000000"/>
          <w:sz w:val="28"/>
          <w:szCs w:val="28"/>
        </w:rPr>
        <w:t xml:space="preserve"> сельского поселения Тбилисского района </w:t>
      </w:r>
      <w:r w:rsidR="00C802BF" w:rsidRPr="00921A2B">
        <w:rPr>
          <w:color w:val="000000"/>
          <w:sz w:val="28"/>
          <w:szCs w:val="28"/>
        </w:rPr>
        <w:t xml:space="preserve">от 1 </w:t>
      </w:r>
      <w:r w:rsidR="00D65ECA">
        <w:rPr>
          <w:color w:val="000000"/>
          <w:sz w:val="28"/>
          <w:szCs w:val="28"/>
        </w:rPr>
        <w:t>июля</w:t>
      </w:r>
      <w:r w:rsidR="00C802BF" w:rsidRPr="00921A2B">
        <w:rPr>
          <w:color w:val="000000"/>
          <w:sz w:val="28"/>
          <w:szCs w:val="28"/>
        </w:rPr>
        <w:t xml:space="preserve"> 2015 года № </w:t>
      </w:r>
      <w:r w:rsidR="00D65ECA">
        <w:rPr>
          <w:color w:val="000000"/>
          <w:sz w:val="28"/>
          <w:szCs w:val="28"/>
        </w:rPr>
        <w:t>69</w:t>
      </w:r>
      <w:r w:rsidR="00C802BF" w:rsidRPr="00921A2B">
        <w:rPr>
          <w:color w:val="000000"/>
          <w:sz w:val="28"/>
          <w:szCs w:val="28"/>
        </w:rPr>
        <w:t>.</w:t>
      </w:r>
    </w:p>
    <w:p w:rsidR="00E350CC" w:rsidRPr="00782ED1" w:rsidRDefault="00C802BF" w:rsidP="00C802BF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350CC" w:rsidRPr="00782ED1">
        <w:rPr>
          <w:color w:val="000000"/>
          <w:sz w:val="28"/>
          <w:szCs w:val="28"/>
        </w:rPr>
        <w:t xml:space="preserve"> нарушение требований </w:t>
      </w:r>
      <w:r w:rsidR="00782ED1" w:rsidRPr="00782ED1">
        <w:rPr>
          <w:color w:val="000000"/>
          <w:sz w:val="28"/>
          <w:szCs w:val="28"/>
        </w:rPr>
        <w:t xml:space="preserve">части </w:t>
      </w:r>
      <w:r w:rsidR="00FB6D8D">
        <w:rPr>
          <w:color w:val="000000"/>
          <w:sz w:val="28"/>
          <w:szCs w:val="28"/>
        </w:rPr>
        <w:t>1</w:t>
      </w:r>
      <w:r w:rsidR="00782ED1" w:rsidRPr="00782ED1">
        <w:rPr>
          <w:color w:val="000000"/>
          <w:sz w:val="28"/>
          <w:szCs w:val="28"/>
        </w:rPr>
        <w:t xml:space="preserve"> статьи 9 </w:t>
      </w:r>
      <w:r w:rsidR="00E350CC" w:rsidRPr="00782ED1">
        <w:rPr>
          <w:color w:val="000000"/>
          <w:sz w:val="28"/>
          <w:szCs w:val="28"/>
        </w:rPr>
        <w:t xml:space="preserve">Федерального закона от </w:t>
      </w:r>
      <w:r w:rsidR="00ED6058">
        <w:rPr>
          <w:color w:val="000000"/>
          <w:sz w:val="28"/>
          <w:szCs w:val="28"/>
        </w:rPr>
        <w:t xml:space="preserve">           </w:t>
      </w:r>
      <w:r w:rsidR="00E350CC" w:rsidRPr="00782ED1">
        <w:rPr>
          <w:color w:val="000000"/>
          <w:sz w:val="28"/>
          <w:szCs w:val="28"/>
        </w:rPr>
        <w:t>6 декабря 2011 года № 402-ФЗ «О бухгалтерском учете»</w:t>
      </w:r>
      <w:r w:rsidR="00FB6D8D">
        <w:rPr>
          <w:color w:val="000000"/>
          <w:sz w:val="28"/>
          <w:szCs w:val="28"/>
        </w:rPr>
        <w:t xml:space="preserve"> (каждый факт хозяйственной жизни подлежит оформлени</w:t>
      </w:r>
      <w:r w:rsidR="00353883">
        <w:rPr>
          <w:color w:val="000000"/>
          <w:sz w:val="28"/>
          <w:szCs w:val="28"/>
        </w:rPr>
        <w:t>ю первичным учетным документом)</w:t>
      </w:r>
      <w:r w:rsidR="00E350CC" w:rsidRPr="00782ED1">
        <w:rPr>
          <w:color w:val="000000"/>
          <w:sz w:val="28"/>
          <w:szCs w:val="28"/>
        </w:rPr>
        <w:t xml:space="preserve">, в товарных накладных отсутствуют обязательные реквизиты со стороны поставщика и Заказчика: </w:t>
      </w:r>
      <w:r w:rsidR="00494C4B" w:rsidRPr="00782ED1">
        <w:rPr>
          <w:color w:val="000000"/>
          <w:sz w:val="28"/>
          <w:szCs w:val="28"/>
        </w:rPr>
        <w:t>дата отпуска груза и дата его</w:t>
      </w:r>
      <w:r w:rsidR="00D44A85" w:rsidRPr="00782ED1">
        <w:rPr>
          <w:color w:val="000000"/>
          <w:sz w:val="28"/>
          <w:szCs w:val="28"/>
        </w:rPr>
        <w:t xml:space="preserve"> получения.</w:t>
      </w:r>
    </w:p>
    <w:p w:rsidR="00D44A85" w:rsidRPr="00782ED1" w:rsidRDefault="00D44A85" w:rsidP="003E6125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782ED1">
        <w:rPr>
          <w:color w:val="000000"/>
          <w:sz w:val="28"/>
          <w:szCs w:val="28"/>
        </w:rPr>
        <w:tab/>
        <w:t>Указа</w:t>
      </w:r>
      <w:r w:rsidR="00B91701">
        <w:rPr>
          <w:color w:val="000000"/>
          <w:sz w:val="28"/>
          <w:szCs w:val="28"/>
        </w:rPr>
        <w:t>нные данные приведены в таблице № 3:</w:t>
      </w:r>
    </w:p>
    <w:p w:rsidR="00D44A85" w:rsidRDefault="00D65ECA" w:rsidP="00D44A85">
      <w:pPr>
        <w:pStyle w:val="a3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</w:t>
      </w:r>
      <w:r w:rsidR="00B91701">
        <w:rPr>
          <w:color w:val="000000"/>
          <w:sz w:val="28"/>
          <w:szCs w:val="28"/>
        </w:rPr>
        <w:t xml:space="preserve"> № 3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3"/>
        <w:gridCol w:w="1455"/>
        <w:gridCol w:w="1923"/>
        <w:gridCol w:w="1494"/>
        <w:gridCol w:w="1545"/>
        <w:gridCol w:w="1333"/>
        <w:gridCol w:w="1576"/>
      </w:tblGrid>
      <w:tr w:rsidR="00D44A85" w:rsidRPr="00D44A85" w:rsidTr="00D65ECA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Способ </w:t>
            </w:r>
          </w:p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определения поставщика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Муниципальный контракт</w:t>
            </w:r>
          </w:p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(номер, дата)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 (подрядчик, исполнитель)</w:t>
            </w:r>
          </w:p>
        </w:tc>
        <w:tc>
          <w:tcPr>
            <w:tcW w:w="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 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цена контракта (руб.)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Товарная</w:t>
            </w:r>
          </w:p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накладная</w:t>
            </w:r>
          </w:p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(номер, дата)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Обязательные реквизиты (отсутствуют)</w:t>
            </w:r>
          </w:p>
        </w:tc>
      </w:tr>
      <w:tr w:rsidR="00D44A85" w:rsidRPr="00D44A85" w:rsidTr="00D65ECA">
        <w:trPr>
          <w:tblCellSpacing w:w="0" w:type="dxa"/>
        </w:trPr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82C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44A85" w:rsidP="00D44A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поставщик </w:t>
            </w:r>
          </w:p>
          <w:p w:rsidR="00D44A85" w:rsidRPr="00D44A85" w:rsidRDefault="00D44A85" w:rsidP="00D44A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A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(п.4.ч.1 ст.93ФЗ-44)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8B1439" w:rsidP="00D65E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r w:rsidR="00D65ECA">
              <w:rPr>
                <w:rFonts w:ascii="Times New Roman" w:eastAsia="Times New Roman" w:hAnsi="Times New Roman" w:cs="Times New Roman"/>
                <w:lang w:eastAsia="ru-RU"/>
              </w:rPr>
              <w:t xml:space="preserve">6 от 23 декабря </w:t>
            </w:r>
            <w:r w:rsidR="00D65E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2015 г.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65ECA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ИП Уваров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С.В.</w:t>
            </w:r>
          </w:p>
        </w:tc>
        <w:tc>
          <w:tcPr>
            <w:tcW w:w="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D65ECA" w:rsidP="00D44A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хозяйственны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товаров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8B1439" w:rsidP="00D65E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r w:rsidR="00D65ECA">
              <w:rPr>
                <w:rFonts w:ascii="Times New Roman" w:eastAsia="Times New Roman" w:hAnsi="Times New Roman" w:cs="Times New Roman"/>
                <w:lang w:eastAsia="ru-RU"/>
              </w:rPr>
              <w:t xml:space="preserve">2312/008 от </w:t>
            </w:r>
            <w:r w:rsidR="00D65E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23.12.2015г.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A85" w:rsidRPr="00D44A85" w:rsidRDefault="008B1439" w:rsidP="000632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</w:t>
            </w:r>
            <w:r w:rsidR="001F34B2">
              <w:rPr>
                <w:rFonts w:ascii="Times New Roman" w:eastAsia="Times New Roman" w:hAnsi="Times New Roman" w:cs="Times New Roman"/>
                <w:lang w:eastAsia="ru-RU"/>
              </w:rPr>
              <w:t xml:space="preserve"> от</w:t>
            </w:r>
            <w:r w:rsidR="00063217">
              <w:rPr>
                <w:rFonts w:ascii="Times New Roman" w:eastAsia="Times New Roman" w:hAnsi="Times New Roman" w:cs="Times New Roman"/>
                <w:lang w:eastAsia="ru-RU"/>
              </w:rPr>
              <w:t>грузки</w:t>
            </w:r>
            <w:r w:rsidR="001F34B2">
              <w:rPr>
                <w:rFonts w:ascii="Times New Roman" w:eastAsia="Times New Roman" w:hAnsi="Times New Roman" w:cs="Times New Roman"/>
                <w:lang w:eastAsia="ru-RU"/>
              </w:rPr>
              <w:t xml:space="preserve"> товара и дата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приема товара</w:t>
            </w:r>
          </w:p>
        </w:tc>
      </w:tr>
    </w:tbl>
    <w:p w:rsidR="00B47EB6" w:rsidRDefault="00FB6D8D" w:rsidP="00E350C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 учету приняты документы, оформленные не должным образом (товарные накладные при о</w:t>
      </w:r>
      <w:r w:rsidR="00063217">
        <w:rPr>
          <w:color w:val="000000"/>
          <w:sz w:val="28"/>
          <w:szCs w:val="28"/>
        </w:rPr>
        <w:t>тсутстви</w:t>
      </w:r>
      <w:r>
        <w:rPr>
          <w:color w:val="000000"/>
          <w:sz w:val="28"/>
          <w:szCs w:val="28"/>
        </w:rPr>
        <w:t>и</w:t>
      </w:r>
      <w:r w:rsidR="00063217">
        <w:rPr>
          <w:color w:val="000000"/>
          <w:sz w:val="28"/>
          <w:szCs w:val="28"/>
        </w:rPr>
        <w:t xml:space="preserve"> даты отгрузки и приема товара</w:t>
      </w:r>
      <w:r>
        <w:rPr>
          <w:color w:val="000000"/>
          <w:sz w:val="28"/>
          <w:szCs w:val="28"/>
        </w:rPr>
        <w:t>), что</w:t>
      </w:r>
      <w:r w:rsidR="00063217">
        <w:rPr>
          <w:color w:val="000000"/>
          <w:sz w:val="28"/>
          <w:szCs w:val="28"/>
        </w:rPr>
        <w:t xml:space="preserve"> не позволяет определить своевременность исполнения контракта.</w:t>
      </w:r>
    </w:p>
    <w:p w:rsidR="00921A2B" w:rsidRDefault="00921A2B" w:rsidP="00921A2B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921A2B">
        <w:rPr>
          <w:color w:val="000000"/>
          <w:sz w:val="28"/>
          <w:szCs w:val="28"/>
        </w:rPr>
        <w:t xml:space="preserve">В соответствии с Федеральным законом от 6 декабря 2011 года № 402-ФЗ «О бухгалтерском учете» бухгалтерский учет товарно-материальных ценностей должен обеспечить правильное оформление и </w:t>
      </w:r>
      <w:r w:rsidRPr="0058709B">
        <w:rPr>
          <w:bCs/>
          <w:color w:val="000000"/>
          <w:sz w:val="28"/>
          <w:szCs w:val="28"/>
        </w:rPr>
        <w:t>своевременное</w:t>
      </w:r>
      <w:r w:rsidRPr="0058709B">
        <w:rPr>
          <w:color w:val="000000"/>
          <w:sz w:val="28"/>
          <w:szCs w:val="28"/>
        </w:rPr>
        <w:t xml:space="preserve"> </w:t>
      </w:r>
      <w:r w:rsidRPr="00921A2B">
        <w:rPr>
          <w:color w:val="000000"/>
          <w:sz w:val="28"/>
          <w:szCs w:val="28"/>
        </w:rPr>
        <w:t>отражение поступления или выбытия товарно-материальных ценностей.</w:t>
      </w: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t>Выводы:</w:t>
      </w: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r w:rsidRPr="003E6125">
        <w:rPr>
          <w:color w:val="000000"/>
          <w:sz w:val="28"/>
          <w:szCs w:val="28"/>
        </w:rPr>
        <w:t>По результатам проведенной проверки выявлены нарушени</w:t>
      </w:r>
      <w:r w:rsidR="00F5407B">
        <w:rPr>
          <w:color w:val="000000"/>
          <w:sz w:val="28"/>
          <w:szCs w:val="28"/>
        </w:rPr>
        <w:t xml:space="preserve">е </w:t>
      </w:r>
      <w:r w:rsidR="00ED6058">
        <w:rPr>
          <w:color w:val="000000"/>
          <w:sz w:val="28"/>
          <w:szCs w:val="28"/>
        </w:rPr>
        <w:t xml:space="preserve">пункта 6 </w:t>
      </w:r>
      <w:r w:rsidR="0058709B">
        <w:rPr>
          <w:sz w:val="28"/>
          <w:szCs w:val="28"/>
        </w:rPr>
        <w:t xml:space="preserve">части </w:t>
      </w:r>
      <w:r w:rsidR="00ED6058">
        <w:rPr>
          <w:sz w:val="28"/>
          <w:szCs w:val="28"/>
        </w:rPr>
        <w:t>8</w:t>
      </w:r>
      <w:r w:rsidR="0058709B">
        <w:rPr>
          <w:sz w:val="28"/>
          <w:szCs w:val="28"/>
        </w:rPr>
        <w:t xml:space="preserve"> статьи </w:t>
      </w:r>
      <w:r w:rsidR="00ED6058">
        <w:rPr>
          <w:sz w:val="28"/>
          <w:szCs w:val="28"/>
        </w:rPr>
        <w:t>99</w:t>
      </w:r>
      <w:r w:rsidR="0058709B">
        <w:rPr>
          <w:sz w:val="28"/>
          <w:szCs w:val="28"/>
        </w:rPr>
        <w:t xml:space="preserve"> </w:t>
      </w:r>
      <w:r w:rsidR="0058709B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58709B">
        <w:rPr>
          <w:sz w:val="28"/>
          <w:szCs w:val="28"/>
        </w:rPr>
        <w:t xml:space="preserve">, а также части </w:t>
      </w:r>
      <w:r w:rsidR="00FB6D8D">
        <w:rPr>
          <w:sz w:val="28"/>
          <w:szCs w:val="28"/>
        </w:rPr>
        <w:t>1</w:t>
      </w:r>
      <w:r w:rsidR="0058709B">
        <w:rPr>
          <w:sz w:val="28"/>
          <w:szCs w:val="28"/>
        </w:rPr>
        <w:t xml:space="preserve"> статьи 9 </w:t>
      </w:r>
      <w:r w:rsidR="00C42970" w:rsidRPr="00921A2B">
        <w:rPr>
          <w:color w:val="000000"/>
          <w:sz w:val="28"/>
          <w:szCs w:val="28"/>
        </w:rPr>
        <w:t>Федеральным законом от 6 декабря 2011 года № 402-ФЗ «О бухгалтерском учете»</w:t>
      </w:r>
      <w:r w:rsidR="00F5407B">
        <w:rPr>
          <w:sz w:val="28"/>
          <w:szCs w:val="28"/>
        </w:rPr>
        <w:t>.</w:t>
      </w:r>
    </w:p>
    <w:p w:rsidR="003E4C70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копию настоящего акта в адрес субъекта проверки </w:t>
      </w:r>
      <w:r w:rsidR="0011618A">
        <w:rPr>
          <w:color w:val="000000"/>
          <w:sz w:val="28"/>
          <w:szCs w:val="28"/>
        </w:rPr>
        <w:t>–</w:t>
      </w:r>
      <w:r w:rsidR="003E4C70" w:rsidRPr="003E6125">
        <w:rPr>
          <w:color w:val="000000"/>
          <w:sz w:val="28"/>
          <w:szCs w:val="28"/>
        </w:rPr>
        <w:t xml:space="preserve"> </w:t>
      </w:r>
      <w:r w:rsidR="00A430FE">
        <w:rPr>
          <w:color w:val="000000"/>
          <w:sz w:val="28"/>
          <w:szCs w:val="28"/>
        </w:rPr>
        <w:t xml:space="preserve">МКУ «Учреждение по хозяйственному обеспечению деятельности </w:t>
      </w:r>
      <w:r w:rsidR="00ED6058">
        <w:rPr>
          <w:color w:val="000000"/>
          <w:sz w:val="28"/>
          <w:szCs w:val="28"/>
        </w:rPr>
        <w:t xml:space="preserve">администрации </w:t>
      </w:r>
      <w:proofErr w:type="spellStart"/>
      <w:r w:rsidR="00ED6058">
        <w:rPr>
          <w:color w:val="000000"/>
          <w:sz w:val="28"/>
          <w:szCs w:val="28"/>
        </w:rPr>
        <w:t>Ловлинского</w:t>
      </w:r>
      <w:proofErr w:type="spellEnd"/>
      <w:r w:rsidR="00ED6058">
        <w:rPr>
          <w:color w:val="000000"/>
          <w:sz w:val="28"/>
          <w:szCs w:val="28"/>
        </w:rPr>
        <w:t xml:space="preserve"> </w:t>
      </w:r>
      <w:r w:rsidR="00A430FE" w:rsidRPr="00D64EF6">
        <w:rPr>
          <w:color w:val="000000"/>
          <w:sz w:val="28"/>
          <w:szCs w:val="28"/>
        </w:rPr>
        <w:t>сельского поселения Тбилисского района</w:t>
      </w:r>
      <w:r w:rsidR="00A430FE">
        <w:rPr>
          <w:color w:val="000000"/>
          <w:sz w:val="28"/>
          <w:szCs w:val="28"/>
        </w:rPr>
        <w:t>»</w:t>
      </w:r>
      <w:r w:rsidR="003E4C70" w:rsidRPr="003E6125">
        <w:rPr>
          <w:color w:val="000000"/>
          <w:sz w:val="28"/>
          <w:szCs w:val="28"/>
        </w:rPr>
        <w:t>.</w:t>
      </w:r>
    </w:p>
    <w:p w:rsidR="00E5159C" w:rsidRPr="00A72732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A4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«Учреждение по хозяйственному обеспечению деятельности </w:t>
      </w:r>
      <w:r w:rsidR="00ED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D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Ловлинского</w:t>
      </w:r>
      <w:proofErr w:type="spellEnd"/>
      <w:r w:rsidR="00ED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0FE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Тбилисского района</w:t>
      </w:r>
      <w:r w:rsidR="00A4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66166"/>
    <w:rsid w:val="000700A4"/>
    <w:rsid w:val="00085E3C"/>
    <w:rsid w:val="00091AE8"/>
    <w:rsid w:val="000C1333"/>
    <w:rsid w:val="000C2428"/>
    <w:rsid w:val="000C2C7F"/>
    <w:rsid w:val="000D1500"/>
    <w:rsid w:val="000E23FD"/>
    <w:rsid w:val="000F332D"/>
    <w:rsid w:val="001030AE"/>
    <w:rsid w:val="0011618A"/>
    <w:rsid w:val="001322DE"/>
    <w:rsid w:val="00152A3A"/>
    <w:rsid w:val="0016229C"/>
    <w:rsid w:val="00163B46"/>
    <w:rsid w:val="00173773"/>
    <w:rsid w:val="001918DF"/>
    <w:rsid w:val="001C77E5"/>
    <w:rsid w:val="001D7350"/>
    <w:rsid w:val="001F30CC"/>
    <w:rsid w:val="001F34B2"/>
    <w:rsid w:val="001F47AE"/>
    <w:rsid w:val="00215A84"/>
    <w:rsid w:val="0023582A"/>
    <w:rsid w:val="00237E56"/>
    <w:rsid w:val="00247276"/>
    <w:rsid w:val="002601C9"/>
    <w:rsid w:val="002768FD"/>
    <w:rsid w:val="00282CA1"/>
    <w:rsid w:val="002E3ADB"/>
    <w:rsid w:val="002F1E4E"/>
    <w:rsid w:val="003203A4"/>
    <w:rsid w:val="00344D4B"/>
    <w:rsid w:val="0034741A"/>
    <w:rsid w:val="00353883"/>
    <w:rsid w:val="00360A72"/>
    <w:rsid w:val="00363631"/>
    <w:rsid w:val="003A4C73"/>
    <w:rsid w:val="003B196F"/>
    <w:rsid w:val="003E4C70"/>
    <w:rsid w:val="003E5091"/>
    <w:rsid w:val="003E5C82"/>
    <w:rsid w:val="003E6125"/>
    <w:rsid w:val="003F4880"/>
    <w:rsid w:val="00404F0E"/>
    <w:rsid w:val="00413655"/>
    <w:rsid w:val="00420867"/>
    <w:rsid w:val="00433A6E"/>
    <w:rsid w:val="00441C1C"/>
    <w:rsid w:val="0045765F"/>
    <w:rsid w:val="004638B9"/>
    <w:rsid w:val="004859F0"/>
    <w:rsid w:val="004877D8"/>
    <w:rsid w:val="00494C4B"/>
    <w:rsid w:val="004F56CD"/>
    <w:rsid w:val="00502BA2"/>
    <w:rsid w:val="0051620C"/>
    <w:rsid w:val="005567E9"/>
    <w:rsid w:val="00584B76"/>
    <w:rsid w:val="0058709B"/>
    <w:rsid w:val="00595E89"/>
    <w:rsid w:val="005A430C"/>
    <w:rsid w:val="005A52C8"/>
    <w:rsid w:val="005C0BC0"/>
    <w:rsid w:val="005D5628"/>
    <w:rsid w:val="005F50CA"/>
    <w:rsid w:val="00611E8F"/>
    <w:rsid w:val="0064409B"/>
    <w:rsid w:val="00683984"/>
    <w:rsid w:val="0071074A"/>
    <w:rsid w:val="00717848"/>
    <w:rsid w:val="007218FC"/>
    <w:rsid w:val="00730490"/>
    <w:rsid w:val="00773EC5"/>
    <w:rsid w:val="007749E0"/>
    <w:rsid w:val="00781D2D"/>
    <w:rsid w:val="00782ED1"/>
    <w:rsid w:val="007B1635"/>
    <w:rsid w:val="007B6865"/>
    <w:rsid w:val="007C1A03"/>
    <w:rsid w:val="007E2FEE"/>
    <w:rsid w:val="007F7B4C"/>
    <w:rsid w:val="0080386F"/>
    <w:rsid w:val="00815F87"/>
    <w:rsid w:val="00820069"/>
    <w:rsid w:val="00872AEC"/>
    <w:rsid w:val="0088708C"/>
    <w:rsid w:val="00887570"/>
    <w:rsid w:val="00896BAF"/>
    <w:rsid w:val="008B1439"/>
    <w:rsid w:val="008C17A7"/>
    <w:rsid w:val="008C4C46"/>
    <w:rsid w:val="008C7681"/>
    <w:rsid w:val="008D357F"/>
    <w:rsid w:val="008E1235"/>
    <w:rsid w:val="008F6E23"/>
    <w:rsid w:val="00921A2B"/>
    <w:rsid w:val="00931FE4"/>
    <w:rsid w:val="009569D2"/>
    <w:rsid w:val="009705D6"/>
    <w:rsid w:val="009A4207"/>
    <w:rsid w:val="009C3FD2"/>
    <w:rsid w:val="009C6E83"/>
    <w:rsid w:val="009D128D"/>
    <w:rsid w:val="009E44F8"/>
    <w:rsid w:val="00A2534F"/>
    <w:rsid w:val="00A2682A"/>
    <w:rsid w:val="00A340FE"/>
    <w:rsid w:val="00A430FE"/>
    <w:rsid w:val="00A52C42"/>
    <w:rsid w:val="00A66E05"/>
    <w:rsid w:val="00A76E11"/>
    <w:rsid w:val="00A7755C"/>
    <w:rsid w:val="00A777B2"/>
    <w:rsid w:val="00AA362B"/>
    <w:rsid w:val="00AB12CC"/>
    <w:rsid w:val="00AB1B08"/>
    <w:rsid w:val="00AB2E16"/>
    <w:rsid w:val="00AB755C"/>
    <w:rsid w:val="00AD70CF"/>
    <w:rsid w:val="00AE428D"/>
    <w:rsid w:val="00AF5EE9"/>
    <w:rsid w:val="00B204A4"/>
    <w:rsid w:val="00B216DB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C2F32"/>
    <w:rsid w:val="00BE1874"/>
    <w:rsid w:val="00BF00B6"/>
    <w:rsid w:val="00BF4F56"/>
    <w:rsid w:val="00C34D9C"/>
    <w:rsid w:val="00C42970"/>
    <w:rsid w:val="00C646BF"/>
    <w:rsid w:val="00C72FDC"/>
    <w:rsid w:val="00C77B68"/>
    <w:rsid w:val="00C802BF"/>
    <w:rsid w:val="00CA59AF"/>
    <w:rsid w:val="00CB1EBC"/>
    <w:rsid w:val="00CB6953"/>
    <w:rsid w:val="00CD1BF7"/>
    <w:rsid w:val="00D04BE2"/>
    <w:rsid w:val="00D11CCE"/>
    <w:rsid w:val="00D12B05"/>
    <w:rsid w:val="00D36AC5"/>
    <w:rsid w:val="00D37723"/>
    <w:rsid w:val="00D42518"/>
    <w:rsid w:val="00D44A85"/>
    <w:rsid w:val="00D62930"/>
    <w:rsid w:val="00D65ECA"/>
    <w:rsid w:val="00D85CA8"/>
    <w:rsid w:val="00D97275"/>
    <w:rsid w:val="00DA5C9D"/>
    <w:rsid w:val="00DC0D8D"/>
    <w:rsid w:val="00DD3497"/>
    <w:rsid w:val="00DD75DA"/>
    <w:rsid w:val="00DE4EE1"/>
    <w:rsid w:val="00DF1DF9"/>
    <w:rsid w:val="00E03D69"/>
    <w:rsid w:val="00E107E9"/>
    <w:rsid w:val="00E11C84"/>
    <w:rsid w:val="00E1616B"/>
    <w:rsid w:val="00E32EA1"/>
    <w:rsid w:val="00E350CC"/>
    <w:rsid w:val="00E5159C"/>
    <w:rsid w:val="00E77501"/>
    <w:rsid w:val="00E873CE"/>
    <w:rsid w:val="00E90D2E"/>
    <w:rsid w:val="00EA000D"/>
    <w:rsid w:val="00EA54BD"/>
    <w:rsid w:val="00EB4BC2"/>
    <w:rsid w:val="00EB618E"/>
    <w:rsid w:val="00EB663A"/>
    <w:rsid w:val="00ED3108"/>
    <w:rsid w:val="00ED56D3"/>
    <w:rsid w:val="00ED6058"/>
    <w:rsid w:val="00EE1304"/>
    <w:rsid w:val="00EF3F32"/>
    <w:rsid w:val="00F179F1"/>
    <w:rsid w:val="00F233FD"/>
    <w:rsid w:val="00F323AC"/>
    <w:rsid w:val="00F40E9C"/>
    <w:rsid w:val="00F43D6D"/>
    <w:rsid w:val="00F5407B"/>
    <w:rsid w:val="00F56612"/>
    <w:rsid w:val="00F824D0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4A655-D968-454F-8B50-B8D881F8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2016-09-21T06:18:00Z</cp:lastPrinted>
  <dcterms:created xsi:type="dcterms:W3CDTF">2017-02-28T06:22:00Z</dcterms:created>
  <dcterms:modified xsi:type="dcterms:W3CDTF">2017-02-28T06:22:00Z</dcterms:modified>
</cp:coreProperties>
</file>